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D94" w:rsidRPr="00EC52FE" w:rsidRDefault="00EC52FE" w:rsidP="00EC52FE">
      <w:pPr>
        <w:jc w:val="center"/>
        <w:rPr>
          <w:b/>
          <w:sz w:val="32"/>
          <w:szCs w:val="32"/>
          <w:lang w:val="es-ES_tradnl"/>
        </w:rPr>
      </w:pPr>
      <w:r w:rsidRPr="00EC52FE">
        <w:rPr>
          <w:b/>
          <w:sz w:val="32"/>
          <w:szCs w:val="32"/>
        </w:rPr>
        <w:t xml:space="preserve">Prepositions en </w:t>
      </w:r>
      <w:r w:rsidRPr="00EC52FE">
        <w:rPr>
          <w:b/>
          <w:sz w:val="32"/>
          <w:szCs w:val="32"/>
          <w:lang w:val="es-ES_tradnl"/>
        </w:rPr>
        <w:t>español</w:t>
      </w:r>
    </w:p>
    <w:p w:rsidR="00EC52FE" w:rsidRDefault="00EC52FE" w:rsidP="00EC52FE">
      <w:pPr>
        <w:jc w:val="center"/>
        <w:rPr>
          <w:b/>
          <w:lang w:val="es-ES_trad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EC52FE" w:rsidTr="00EC52FE">
        <w:tc>
          <w:tcPr>
            <w:tcW w:w="4428" w:type="dxa"/>
          </w:tcPr>
          <w:p w:rsidR="00EC52FE" w:rsidRPr="00EC52FE" w:rsidRDefault="00EC52FE" w:rsidP="00EC52FE">
            <w:pPr>
              <w:rPr>
                <w:b/>
                <w:sz w:val="28"/>
                <w:szCs w:val="28"/>
                <w:lang w:val="es-ES_tradnl"/>
              </w:rPr>
            </w:pPr>
            <w:r w:rsidRPr="00EC52FE">
              <w:rPr>
                <w:b/>
                <w:sz w:val="28"/>
                <w:szCs w:val="28"/>
                <w:lang w:val="es-ES_tradnl"/>
              </w:rPr>
              <w:t>Español</w:t>
            </w:r>
          </w:p>
        </w:tc>
        <w:tc>
          <w:tcPr>
            <w:tcW w:w="4428" w:type="dxa"/>
          </w:tcPr>
          <w:p w:rsidR="00EC52FE" w:rsidRPr="00EC52FE" w:rsidRDefault="00EC52FE" w:rsidP="00EC52FE">
            <w:pPr>
              <w:rPr>
                <w:b/>
                <w:sz w:val="28"/>
                <w:szCs w:val="28"/>
              </w:rPr>
            </w:pPr>
            <w:r w:rsidRPr="00EC52FE">
              <w:rPr>
                <w:b/>
                <w:sz w:val="28"/>
                <w:szCs w:val="28"/>
              </w:rPr>
              <w:t>English</w:t>
            </w:r>
          </w:p>
        </w:tc>
      </w:tr>
      <w:tr w:rsidR="00EC52FE" w:rsidTr="00EC52FE">
        <w:tc>
          <w:tcPr>
            <w:tcW w:w="4428" w:type="dxa"/>
          </w:tcPr>
          <w:p w:rsidR="00EC52FE" w:rsidRPr="00EC52FE" w:rsidRDefault="00EC52FE" w:rsidP="000E7F66">
            <w:pPr>
              <w:rPr>
                <w:sz w:val="28"/>
                <w:szCs w:val="28"/>
                <w:lang w:val="es-ES_tradnl"/>
              </w:rPr>
            </w:pPr>
            <w:r w:rsidRPr="00EC52FE">
              <w:rPr>
                <w:sz w:val="28"/>
                <w:szCs w:val="28"/>
                <w:lang w:val="es-ES_tradnl"/>
              </w:rPr>
              <w:t>de</w:t>
            </w:r>
          </w:p>
        </w:tc>
        <w:tc>
          <w:tcPr>
            <w:tcW w:w="4428" w:type="dxa"/>
          </w:tcPr>
          <w:p w:rsidR="00EC52FE" w:rsidRPr="00EC52FE" w:rsidRDefault="00EC52FE" w:rsidP="000E7F66">
            <w:pPr>
              <w:rPr>
                <w:sz w:val="28"/>
                <w:szCs w:val="28"/>
              </w:rPr>
            </w:pPr>
            <w:proofErr w:type="gramStart"/>
            <w:r w:rsidRPr="00EC52FE">
              <w:rPr>
                <w:sz w:val="28"/>
                <w:szCs w:val="28"/>
              </w:rPr>
              <w:t>of</w:t>
            </w:r>
            <w:proofErr w:type="gramEnd"/>
            <w:r w:rsidRPr="00EC52FE">
              <w:rPr>
                <w:sz w:val="28"/>
                <w:szCs w:val="28"/>
              </w:rPr>
              <w:t>, from</w:t>
            </w:r>
          </w:p>
        </w:tc>
      </w:tr>
      <w:tr w:rsidR="00EC52FE" w:rsidTr="00EC52FE">
        <w:tc>
          <w:tcPr>
            <w:tcW w:w="4428" w:type="dxa"/>
          </w:tcPr>
          <w:p w:rsidR="00EC52FE" w:rsidRPr="00EC52FE" w:rsidRDefault="00EC52FE" w:rsidP="000E7F66">
            <w:pPr>
              <w:rPr>
                <w:sz w:val="28"/>
                <w:szCs w:val="28"/>
                <w:lang w:val="es-ES_tradnl"/>
              </w:rPr>
            </w:pPr>
            <w:r w:rsidRPr="00EC52FE">
              <w:rPr>
                <w:sz w:val="28"/>
                <w:szCs w:val="28"/>
                <w:lang w:val="es-ES_tradnl"/>
              </w:rPr>
              <w:t>en</w:t>
            </w:r>
          </w:p>
        </w:tc>
        <w:tc>
          <w:tcPr>
            <w:tcW w:w="4428" w:type="dxa"/>
          </w:tcPr>
          <w:p w:rsidR="00EC52FE" w:rsidRPr="00EC52FE" w:rsidRDefault="00EC52FE" w:rsidP="000E7F66">
            <w:pPr>
              <w:rPr>
                <w:sz w:val="28"/>
                <w:szCs w:val="28"/>
              </w:rPr>
            </w:pPr>
            <w:proofErr w:type="gramStart"/>
            <w:r w:rsidRPr="00EC52FE">
              <w:rPr>
                <w:sz w:val="28"/>
                <w:szCs w:val="28"/>
              </w:rPr>
              <w:t>in</w:t>
            </w:r>
            <w:proofErr w:type="gramEnd"/>
            <w:r w:rsidRPr="00EC52FE">
              <w:rPr>
                <w:sz w:val="28"/>
                <w:szCs w:val="28"/>
              </w:rPr>
              <w:t>, on</w:t>
            </w:r>
          </w:p>
        </w:tc>
      </w:tr>
      <w:tr w:rsidR="00EC52FE" w:rsidTr="00EC52FE">
        <w:tc>
          <w:tcPr>
            <w:tcW w:w="4428" w:type="dxa"/>
          </w:tcPr>
          <w:p w:rsidR="00EC52FE" w:rsidRPr="00EC52FE" w:rsidRDefault="00EC52FE" w:rsidP="00EC52FE">
            <w:pPr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a</w:t>
            </w:r>
          </w:p>
        </w:tc>
        <w:tc>
          <w:tcPr>
            <w:tcW w:w="4428" w:type="dxa"/>
          </w:tcPr>
          <w:p w:rsidR="00EC52FE" w:rsidRPr="00EC52FE" w:rsidRDefault="00EC52FE" w:rsidP="00EC52F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at</w:t>
            </w:r>
            <w:proofErr w:type="gramEnd"/>
            <w:r>
              <w:rPr>
                <w:sz w:val="28"/>
                <w:szCs w:val="28"/>
              </w:rPr>
              <w:t>, to</w:t>
            </w:r>
          </w:p>
        </w:tc>
      </w:tr>
      <w:tr w:rsidR="00EC52FE" w:rsidTr="00EC52FE">
        <w:tc>
          <w:tcPr>
            <w:tcW w:w="4428" w:type="dxa"/>
          </w:tcPr>
          <w:p w:rsidR="00EC52FE" w:rsidRPr="00EC52FE" w:rsidRDefault="00EC52FE" w:rsidP="00EC52FE">
            <w:pPr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para</w:t>
            </w:r>
          </w:p>
        </w:tc>
        <w:tc>
          <w:tcPr>
            <w:tcW w:w="4428" w:type="dxa"/>
          </w:tcPr>
          <w:p w:rsidR="00EC52FE" w:rsidRPr="00EC52FE" w:rsidRDefault="00EC52FE" w:rsidP="00EC52F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for</w:t>
            </w:r>
            <w:proofErr w:type="gramEnd"/>
            <w:r>
              <w:rPr>
                <w:sz w:val="28"/>
                <w:szCs w:val="28"/>
              </w:rPr>
              <w:t>, in order to</w:t>
            </w:r>
          </w:p>
        </w:tc>
      </w:tr>
      <w:tr w:rsidR="00EC52FE" w:rsidTr="00EC52FE">
        <w:tc>
          <w:tcPr>
            <w:tcW w:w="4428" w:type="dxa"/>
          </w:tcPr>
          <w:p w:rsidR="00EC52FE" w:rsidRPr="00EC52FE" w:rsidRDefault="00EC52FE" w:rsidP="00EC52FE">
            <w:pPr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por</w:t>
            </w:r>
          </w:p>
        </w:tc>
        <w:tc>
          <w:tcPr>
            <w:tcW w:w="4428" w:type="dxa"/>
          </w:tcPr>
          <w:p w:rsidR="00EC52FE" w:rsidRPr="00EC52FE" w:rsidRDefault="00EC52FE" w:rsidP="00EC52F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for</w:t>
            </w:r>
            <w:proofErr w:type="gramEnd"/>
            <w:r>
              <w:rPr>
                <w:sz w:val="28"/>
                <w:szCs w:val="28"/>
              </w:rPr>
              <w:t>, by, through</w:t>
            </w:r>
          </w:p>
        </w:tc>
      </w:tr>
      <w:tr w:rsidR="00EC52FE" w:rsidTr="00EC52FE">
        <w:tc>
          <w:tcPr>
            <w:tcW w:w="4428" w:type="dxa"/>
          </w:tcPr>
          <w:p w:rsidR="00EC52FE" w:rsidRPr="00EC52FE" w:rsidRDefault="00EC52FE" w:rsidP="00EC52FE">
            <w:pPr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 xml:space="preserve">según </w:t>
            </w:r>
          </w:p>
        </w:tc>
        <w:tc>
          <w:tcPr>
            <w:tcW w:w="4428" w:type="dxa"/>
          </w:tcPr>
          <w:p w:rsidR="00EC52FE" w:rsidRPr="00EC52FE" w:rsidRDefault="00EC52FE" w:rsidP="00EC52F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according</w:t>
            </w:r>
            <w:proofErr w:type="gramEnd"/>
            <w:r>
              <w:rPr>
                <w:sz w:val="28"/>
                <w:szCs w:val="28"/>
              </w:rPr>
              <w:t xml:space="preserve"> to</w:t>
            </w:r>
          </w:p>
        </w:tc>
      </w:tr>
      <w:tr w:rsidR="00EC52FE" w:rsidTr="00EC52FE">
        <w:tc>
          <w:tcPr>
            <w:tcW w:w="4428" w:type="dxa"/>
          </w:tcPr>
          <w:p w:rsidR="00EC52FE" w:rsidRPr="00EC52FE" w:rsidRDefault="00EC52FE" w:rsidP="00EC52FE">
            <w:pPr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pero</w:t>
            </w:r>
          </w:p>
        </w:tc>
        <w:tc>
          <w:tcPr>
            <w:tcW w:w="4428" w:type="dxa"/>
          </w:tcPr>
          <w:p w:rsidR="00EC52FE" w:rsidRPr="00EC52FE" w:rsidRDefault="00EC52FE" w:rsidP="00EC52F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but</w:t>
            </w:r>
            <w:proofErr w:type="gramEnd"/>
          </w:p>
        </w:tc>
      </w:tr>
      <w:tr w:rsidR="00EC52FE" w:rsidTr="00EC52FE">
        <w:tc>
          <w:tcPr>
            <w:tcW w:w="4428" w:type="dxa"/>
          </w:tcPr>
          <w:p w:rsidR="00EC52FE" w:rsidRDefault="00EC52FE" w:rsidP="00EC52FE">
            <w:pPr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sin embargo</w:t>
            </w:r>
          </w:p>
        </w:tc>
        <w:tc>
          <w:tcPr>
            <w:tcW w:w="4428" w:type="dxa"/>
          </w:tcPr>
          <w:p w:rsidR="00EC52FE" w:rsidRDefault="00EC52FE" w:rsidP="00EC52F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however</w:t>
            </w:r>
            <w:proofErr w:type="gramEnd"/>
          </w:p>
        </w:tc>
      </w:tr>
      <w:tr w:rsidR="00EC52FE" w:rsidTr="00EC52FE">
        <w:tc>
          <w:tcPr>
            <w:tcW w:w="4428" w:type="dxa"/>
          </w:tcPr>
          <w:p w:rsidR="00EC52FE" w:rsidRDefault="00EC52FE" w:rsidP="00EC52FE">
            <w:pPr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con</w:t>
            </w:r>
          </w:p>
        </w:tc>
        <w:tc>
          <w:tcPr>
            <w:tcW w:w="4428" w:type="dxa"/>
          </w:tcPr>
          <w:p w:rsidR="00EC52FE" w:rsidRDefault="00EC52FE" w:rsidP="00EC52F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with</w:t>
            </w:r>
            <w:proofErr w:type="gramEnd"/>
          </w:p>
        </w:tc>
      </w:tr>
      <w:tr w:rsidR="00EC52FE" w:rsidTr="00EC52FE">
        <w:tc>
          <w:tcPr>
            <w:tcW w:w="4428" w:type="dxa"/>
          </w:tcPr>
          <w:p w:rsidR="00EC52FE" w:rsidRDefault="00EC52FE" w:rsidP="00EC52FE">
            <w:pPr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sin</w:t>
            </w:r>
          </w:p>
        </w:tc>
        <w:tc>
          <w:tcPr>
            <w:tcW w:w="4428" w:type="dxa"/>
          </w:tcPr>
          <w:p w:rsidR="00EC52FE" w:rsidRDefault="00EC52FE" w:rsidP="00EC52F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without</w:t>
            </w:r>
            <w:proofErr w:type="gramEnd"/>
          </w:p>
        </w:tc>
      </w:tr>
      <w:tr w:rsidR="00EC52FE" w:rsidTr="00EC52FE">
        <w:tc>
          <w:tcPr>
            <w:tcW w:w="4428" w:type="dxa"/>
          </w:tcPr>
          <w:p w:rsidR="00EC52FE" w:rsidRDefault="00EC52FE" w:rsidP="000E7F66">
            <w:pPr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y</w:t>
            </w:r>
          </w:p>
        </w:tc>
        <w:tc>
          <w:tcPr>
            <w:tcW w:w="4428" w:type="dxa"/>
          </w:tcPr>
          <w:p w:rsidR="00EC52FE" w:rsidRDefault="00EC52FE" w:rsidP="000E7F6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and</w:t>
            </w:r>
            <w:proofErr w:type="gramEnd"/>
          </w:p>
        </w:tc>
      </w:tr>
      <w:tr w:rsidR="00EC52FE" w:rsidTr="00EC52FE">
        <w:tc>
          <w:tcPr>
            <w:tcW w:w="4428" w:type="dxa"/>
          </w:tcPr>
          <w:p w:rsidR="00EC52FE" w:rsidRDefault="00EC52FE" w:rsidP="000E7F66">
            <w:pPr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desde</w:t>
            </w:r>
          </w:p>
        </w:tc>
        <w:tc>
          <w:tcPr>
            <w:tcW w:w="4428" w:type="dxa"/>
          </w:tcPr>
          <w:p w:rsidR="00EC52FE" w:rsidRDefault="00EC52FE" w:rsidP="000E7F6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since</w:t>
            </w:r>
            <w:proofErr w:type="gramEnd"/>
          </w:p>
        </w:tc>
      </w:tr>
      <w:tr w:rsidR="00EC52FE" w:rsidTr="00EC52FE">
        <w:tc>
          <w:tcPr>
            <w:tcW w:w="4428" w:type="dxa"/>
          </w:tcPr>
          <w:p w:rsidR="00EC52FE" w:rsidRDefault="00EC52FE" w:rsidP="000E7F66">
            <w:pPr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hasta</w:t>
            </w:r>
          </w:p>
        </w:tc>
        <w:tc>
          <w:tcPr>
            <w:tcW w:w="4428" w:type="dxa"/>
          </w:tcPr>
          <w:p w:rsidR="00EC52FE" w:rsidRDefault="00EC52FE" w:rsidP="000E7F6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until</w:t>
            </w:r>
            <w:proofErr w:type="gramEnd"/>
            <w:r>
              <w:rPr>
                <w:sz w:val="28"/>
                <w:szCs w:val="28"/>
              </w:rPr>
              <w:t>, toward</w:t>
            </w:r>
          </w:p>
        </w:tc>
      </w:tr>
      <w:tr w:rsidR="00EC52FE" w:rsidTr="00EC52FE">
        <w:tc>
          <w:tcPr>
            <w:tcW w:w="4428" w:type="dxa"/>
          </w:tcPr>
          <w:p w:rsidR="00EC52FE" w:rsidRDefault="00EC52FE" w:rsidP="000E7F66">
            <w:pPr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hacia</w:t>
            </w:r>
          </w:p>
        </w:tc>
        <w:tc>
          <w:tcPr>
            <w:tcW w:w="4428" w:type="dxa"/>
          </w:tcPr>
          <w:p w:rsidR="00EC52FE" w:rsidRDefault="00EC52FE" w:rsidP="000E7F6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until</w:t>
            </w:r>
            <w:proofErr w:type="gramEnd"/>
            <w:r>
              <w:rPr>
                <w:sz w:val="28"/>
                <w:szCs w:val="28"/>
              </w:rPr>
              <w:t>, toward</w:t>
            </w:r>
          </w:p>
        </w:tc>
      </w:tr>
      <w:tr w:rsidR="00EC52FE" w:rsidTr="00EC52FE">
        <w:tc>
          <w:tcPr>
            <w:tcW w:w="4428" w:type="dxa"/>
          </w:tcPr>
          <w:p w:rsidR="00EC52FE" w:rsidRDefault="00EC52FE" w:rsidP="000E7F66">
            <w:pPr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entre</w:t>
            </w:r>
          </w:p>
        </w:tc>
        <w:tc>
          <w:tcPr>
            <w:tcW w:w="4428" w:type="dxa"/>
          </w:tcPr>
          <w:p w:rsidR="00EC52FE" w:rsidRDefault="00EC52FE" w:rsidP="000E7F6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between</w:t>
            </w:r>
            <w:proofErr w:type="gramEnd"/>
            <w:r>
              <w:rPr>
                <w:sz w:val="28"/>
                <w:szCs w:val="28"/>
              </w:rPr>
              <w:t>, among</w:t>
            </w:r>
          </w:p>
        </w:tc>
      </w:tr>
      <w:tr w:rsidR="00EC52FE" w:rsidTr="00EC52FE">
        <w:tc>
          <w:tcPr>
            <w:tcW w:w="4428" w:type="dxa"/>
          </w:tcPr>
          <w:p w:rsidR="00EC52FE" w:rsidRDefault="00EC52FE" w:rsidP="000E7F66">
            <w:pPr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bajo</w:t>
            </w:r>
          </w:p>
        </w:tc>
        <w:tc>
          <w:tcPr>
            <w:tcW w:w="4428" w:type="dxa"/>
          </w:tcPr>
          <w:p w:rsidR="00EC52FE" w:rsidRDefault="00EC52FE" w:rsidP="000E7F6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under</w:t>
            </w:r>
            <w:proofErr w:type="gramEnd"/>
          </w:p>
        </w:tc>
      </w:tr>
      <w:tr w:rsidR="00EC52FE" w:rsidTr="00EC52FE">
        <w:tc>
          <w:tcPr>
            <w:tcW w:w="4428" w:type="dxa"/>
          </w:tcPr>
          <w:p w:rsidR="00EC52FE" w:rsidRDefault="00EC52FE" w:rsidP="000E7F66">
            <w:pPr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ante</w:t>
            </w:r>
          </w:p>
        </w:tc>
        <w:tc>
          <w:tcPr>
            <w:tcW w:w="4428" w:type="dxa"/>
          </w:tcPr>
          <w:p w:rsidR="00EC52FE" w:rsidRDefault="00EC52FE" w:rsidP="000E7F6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before</w:t>
            </w:r>
            <w:proofErr w:type="gramEnd"/>
            <w:r>
              <w:rPr>
                <w:sz w:val="28"/>
                <w:szCs w:val="28"/>
              </w:rPr>
              <w:t>, in the presence of</w:t>
            </w:r>
          </w:p>
        </w:tc>
      </w:tr>
      <w:tr w:rsidR="00EC52FE" w:rsidTr="00EC52FE">
        <w:tc>
          <w:tcPr>
            <w:tcW w:w="4428" w:type="dxa"/>
          </w:tcPr>
          <w:p w:rsidR="00EC52FE" w:rsidRDefault="00EC52FE" w:rsidP="000E7F66">
            <w:pPr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sobre</w:t>
            </w:r>
          </w:p>
        </w:tc>
        <w:tc>
          <w:tcPr>
            <w:tcW w:w="4428" w:type="dxa"/>
          </w:tcPr>
          <w:p w:rsidR="00EC52FE" w:rsidRDefault="00EC52FE" w:rsidP="000E7F66">
            <w:pPr>
              <w:rPr>
                <w:sz w:val="28"/>
                <w:szCs w:val="28"/>
              </w:rPr>
            </w:pPr>
            <w:proofErr w:type="gramStart"/>
            <w:r w:rsidRPr="00EC52FE">
              <w:rPr>
                <w:sz w:val="28"/>
                <w:szCs w:val="28"/>
              </w:rPr>
              <w:t>about</w:t>
            </w:r>
            <w:proofErr w:type="gramEnd"/>
            <w:r w:rsidRPr="00EC52FE">
              <w:rPr>
                <w:sz w:val="28"/>
                <w:szCs w:val="28"/>
              </w:rPr>
              <w:t>, on, upon, above, over, around</w:t>
            </w:r>
          </w:p>
        </w:tc>
      </w:tr>
      <w:tr w:rsidR="00EC52FE" w:rsidTr="00EC52FE">
        <w:tc>
          <w:tcPr>
            <w:tcW w:w="4428" w:type="dxa"/>
          </w:tcPr>
          <w:p w:rsidR="00EC52FE" w:rsidRDefault="00EC52FE" w:rsidP="000E7F66">
            <w:pPr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tras</w:t>
            </w:r>
          </w:p>
        </w:tc>
        <w:tc>
          <w:tcPr>
            <w:tcW w:w="4428" w:type="dxa"/>
          </w:tcPr>
          <w:p w:rsidR="00EC52FE" w:rsidRDefault="00EC52FE" w:rsidP="000E7F6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after</w:t>
            </w:r>
            <w:proofErr w:type="gramEnd"/>
            <w:r>
              <w:rPr>
                <w:sz w:val="28"/>
                <w:szCs w:val="28"/>
              </w:rPr>
              <w:t>, behind</w:t>
            </w:r>
          </w:p>
        </w:tc>
      </w:tr>
      <w:tr w:rsidR="00EC52FE" w:rsidTr="00EC52FE">
        <w:tc>
          <w:tcPr>
            <w:tcW w:w="4428" w:type="dxa"/>
          </w:tcPr>
          <w:p w:rsidR="00EC52FE" w:rsidRDefault="00EC52FE" w:rsidP="000E7F66">
            <w:pPr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contra</w:t>
            </w:r>
          </w:p>
        </w:tc>
        <w:tc>
          <w:tcPr>
            <w:tcW w:w="4428" w:type="dxa"/>
          </w:tcPr>
          <w:p w:rsidR="00EC52FE" w:rsidRDefault="00EC52FE" w:rsidP="000E7F6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against</w:t>
            </w:r>
            <w:proofErr w:type="gramEnd"/>
          </w:p>
        </w:tc>
      </w:tr>
      <w:tr w:rsidR="00EC52FE" w:rsidTr="00EC52FE">
        <w:tc>
          <w:tcPr>
            <w:tcW w:w="4428" w:type="dxa"/>
          </w:tcPr>
          <w:p w:rsidR="00EC52FE" w:rsidRDefault="00EC52FE" w:rsidP="000E7F66">
            <w:pPr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detrás de</w:t>
            </w:r>
          </w:p>
        </w:tc>
        <w:tc>
          <w:tcPr>
            <w:tcW w:w="4428" w:type="dxa"/>
          </w:tcPr>
          <w:p w:rsidR="00EC52FE" w:rsidRDefault="00EC52FE" w:rsidP="000E7F6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behind</w:t>
            </w:r>
            <w:proofErr w:type="gramEnd"/>
          </w:p>
        </w:tc>
      </w:tr>
      <w:tr w:rsidR="00EC52FE" w:rsidTr="00EC52FE">
        <w:tc>
          <w:tcPr>
            <w:tcW w:w="4428" w:type="dxa"/>
          </w:tcPr>
          <w:p w:rsidR="00EC52FE" w:rsidRDefault="00EC52FE" w:rsidP="000E7F66">
            <w:pPr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antes de</w:t>
            </w:r>
            <w:bookmarkStart w:id="0" w:name="_GoBack"/>
            <w:bookmarkEnd w:id="0"/>
          </w:p>
        </w:tc>
        <w:tc>
          <w:tcPr>
            <w:tcW w:w="4428" w:type="dxa"/>
          </w:tcPr>
          <w:p w:rsidR="00EC52FE" w:rsidRDefault="00EC52FE" w:rsidP="000E7F6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before</w:t>
            </w:r>
            <w:proofErr w:type="gramEnd"/>
          </w:p>
        </w:tc>
      </w:tr>
      <w:tr w:rsidR="00EC52FE" w:rsidTr="00EC52FE">
        <w:tc>
          <w:tcPr>
            <w:tcW w:w="4428" w:type="dxa"/>
          </w:tcPr>
          <w:p w:rsidR="00EC52FE" w:rsidRDefault="00EC52FE" w:rsidP="000E7F66">
            <w:pPr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después de</w:t>
            </w:r>
          </w:p>
        </w:tc>
        <w:tc>
          <w:tcPr>
            <w:tcW w:w="4428" w:type="dxa"/>
          </w:tcPr>
          <w:p w:rsidR="00EC52FE" w:rsidRDefault="00EC52FE" w:rsidP="000E7F6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after</w:t>
            </w:r>
            <w:proofErr w:type="gramEnd"/>
          </w:p>
        </w:tc>
      </w:tr>
    </w:tbl>
    <w:p w:rsidR="00EC52FE" w:rsidRPr="00EC52FE" w:rsidRDefault="00EC52FE" w:rsidP="00EC52FE">
      <w:pPr>
        <w:jc w:val="center"/>
        <w:rPr>
          <w:b/>
          <w:lang w:val="es-ES_tradnl"/>
        </w:rPr>
      </w:pPr>
    </w:p>
    <w:p w:rsidR="00EC52FE" w:rsidRPr="00EC52FE" w:rsidRDefault="00EC52FE" w:rsidP="00EC52FE">
      <w:pPr>
        <w:jc w:val="center"/>
        <w:rPr>
          <w:b/>
        </w:rPr>
      </w:pPr>
    </w:p>
    <w:sectPr w:rsidR="00EC52FE" w:rsidRPr="00EC52FE" w:rsidSect="00E55D9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2FE"/>
    <w:rsid w:val="00E55D94"/>
    <w:rsid w:val="00EC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2E911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52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52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3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68</Words>
  <Characters>392</Characters>
  <Application>Microsoft Macintosh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L. Franco</dc:creator>
  <cp:keywords/>
  <dc:description/>
  <cp:lastModifiedBy>Andrea L. Franco</cp:lastModifiedBy>
  <cp:revision>1</cp:revision>
  <dcterms:created xsi:type="dcterms:W3CDTF">2016-02-08T18:22:00Z</dcterms:created>
  <dcterms:modified xsi:type="dcterms:W3CDTF">2016-02-08T18:30:00Z</dcterms:modified>
</cp:coreProperties>
</file>